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C3" w:rsidRDefault="00CF7CC3" w:rsidP="00CF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C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</w:rPr>
        <w:drawing>
          <wp:inline distT="0" distB="0" distL="0" distR="0">
            <wp:extent cx="1744576" cy="947651"/>
            <wp:effectExtent l="19050" t="0" r="80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02" cy="94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1A" w:rsidRDefault="00FC531A" w:rsidP="00CF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C3" w:rsidRDefault="00CF7CC3" w:rsidP="00CF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7CC3" w:rsidRDefault="00CF7CC3" w:rsidP="00CF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порядке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научной студенческой олимпиады</w:t>
      </w:r>
    </w:p>
    <w:p w:rsidR="00CF7CC3" w:rsidRDefault="00CF7CC3" w:rsidP="00CF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общественным коммуникациям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sz w:val="28"/>
          <w:szCs w:val="28"/>
        </w:rPr>
        <w:t>-Олимп-2019»</w:t>
      </w:r>
    </w:p>
    <w:p w:rsidR="00131228" w:rsidRDefault="00131228" w:rsidP="00CF7C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3" w:rsidRPr="00131228" w:rsidRDefault="00CF7CC3" w:rsidP="00CF7C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31228">
        <w:rPr>
          <w:rFonts w:ascii="Times New Roman" w:hAnsi="Times New Roman" w:cs="Times New Roman"/>
          <w:b/>
          <w:bCs/>
          <w:lang w:val="en-US"/>
        </w:rPr>
        <w:t>I</w:t>
      </w:r>
      <w:r w:rsidRPr="00131228">
        <w:rPr>
          <w:rFonts w:ascii="Times New Roman" w:hAnsi="Times New Roman" w:cs="Times New Roman"/>
          <w:b/>
        </w:rPr>
        <w:t>. Общие положения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Организатором Олимпиады является кафедра рекламы и связей с общественностью (</w:t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) филологического факультета    ФГАОУ  ВО  «Северо-Восточного федерального университета им. М.К.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Настоящее положение об олимпиаде «</w:t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>-Олимп-2019» кафедры рекламы и связей с общественностью (</w:t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) филологического факультета ФГАОУ  ВО  «Северо-Восточного федерального университета им. М.К.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 (далее Олимпиада) определяет порядок организации и проведения Олимпиады, ее организационно и методическое обеспечение, порядок участия и определение победителей.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    Основными целями и задачами Олимпиады является выявление талантливых студентов,  обучающиеся по специальностям «Связи с общественностью», «Реклама», «Маркетинг», стимулирование их творческой активности и пропаганда научных знаний в области связей с общественностью и рекламы.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   В Олимпиаде имеют право участвовать студенты,  обучающиеся по специальностям «Связи с общественностью», «Реклама», «Маркетинг», а также студенты других специальностей, заинтересованные в развитии связей с общественностью.   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Олимпиада предполагает выполнение предложенных творческих заданий. </w:t>
      </w:r>
    </w:p>
    <w:p w:rsidR="00CF7CC3" w:rsidRDefault="00CF7CC3" w:rsidP="00CF7CC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. Порядок организации и проведения Олимпиады.</w:t>
      </w:r>
    </w:p>
    <w:p w:rsidR="00CF7CC3" w:rsidRDefault="00CF7CC3" w:rsidP="00CF7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    В 2019 г. Олимпиада проводится </w:t>
      </w:r>
      <w:r w:rsidR="0059513B">
        <w:rPr>
          <w:rFonts w:ascii="Times New Roman" w:hAnsi="Times New Roman" w:cs="Times New Roman"/>
          <w:sz w:val="20"/>
          <w:szCs w:val="20"/>
        </w:rPr>
        <w:t>в 2</w:t>
      </w:r>
      <w:r>
        <w:rPr>
          <w:rFonts w:ascii="Times New Roman" w:hAnsi="Times New Roman" w:cs="Times New Roman"/>
          <w:sz w:val="20"/>
          <w:szCs w:val="20"/>
        </w:rPr>
        <w:t xml:space="preserve"> этапа (февраль  2019 г. – </w:t>
      </w:r>
      <w:r w:rsidR="008D3284">
        <w:rPr>
          <w:rFonts w:ascii="Times New Roman" w:hAnsi="Times New Roman" w:cs="Times New Roman"/>
          <w:sz w:val="20"/>
          <w:szCs w:val="20"/>
        </w:rPr>
        <w:t>внутривузовский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уровень,  март 2019 г.- всероссийский уровень)</w:t>
      </w:r>
    </w:p>
    <w:p w:rsidR="00CF7CC3" w:rsidRDefault="00CF7CC3" w:rsidP="00CF7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    Рассмотрение апелляций на результаты работ не предусматриваются.</w:t>
      </w:r>
    </w:p>
    <w:p w:rsidR="00CF7CC3" w:rsidRDefault="00CF7CC3" w:rsidP="00CF7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. Организационно-методическое обеспечение Олимпиады.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    Состав Оргкомитета формируется из членов профессорско-преподавательского кафедры рекламы и связей с общественностью (</w:t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>) фило</w:t>
      </w:r>
      <w:r w:rsidR="00FC531A">
        <w:rPr>
          <w:rFonts w:ascii="Times New Roman" w:hAnsi="Times New Roman" w:cs="Times New Roman"/>
          <w:sz w:val="20"/>
          <w:szCs w:val="20"/>
        </w:rPr>
        <w:t xml:space="preserve">логического факультета ФГАОУ </w:t>
      </w:r>
      <w:r>
        <w:rPr>
          <w:rFonts w:ascii="Times New Roman" w:hAnsi="Times New Roman" w:cs="Times New Roman"/>
          <w:sz w:val="20"/>
          <w:szCs w:val="20"/>
        </w:rPr>
        <w:t xml:space="preserve">ВО  «Северо-Восточного федерального университета им. М.К.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    Оргкомитет Олимпиады решает следующие задачи: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 определяет форму проведения Олимпиады;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 обеспечивает регистрацию участников Олимпиады;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 утверждает состав победителей и призеров Олимпиады (оформляется протоколом);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 рассматривает  конфликтные  ситуации,  возникшие  при  проведении Олимпиады;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  организует подготовку дипло</w:t>
      </w:r>
      <w:r w:rsidR="003544F4">
        <w:rPr>
          <w:rFonts w:ascii="Times New Roman" w:hAnsi="Times New Roman" w:cs="Times New Roman"/>
          <w:sz w:val="20"/>
          <w:szCs w:val="20"/>
        </w:rPr>
        <w:t>мов, сертификатов и их вручение.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    Оргкомитет формирует методическую комиссию Олимпиады. </w:t>
      </w:r>
    </w:p>
    <w:p w:rsidR="00CF7CC3" w:rsidRDefault="00CF7CC3" w:rsidP="00CF7C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Методическая комиссия решает следующие задачи: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  разрабатывает тексты заданий для Олимпиады;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  вносит предложения по вопросам, связанным с совершенствованием организации проведения и методического обеспечения Олимпиады.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Оргкомитет формирует жюри по предметам. Жюри обеспечивает: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  проведение Олимпиады;</w:t>
      </w:r>
    </w:p>
    <w:p w:rsidR="00CF7CC3" w:rsidRDefault="00CF7CC3" w:rsidP="00CF7CC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</w:rPr>
        <w:t>      проводит проверку письменных работ и представляет для утверждения в Оргкомитет список победителей и призеров Олимпиады.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    В состав жюри включаются члены профессорско-преподавательского кафедры рекламы и связей с общественностью (</w:t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) филологического факультета ФГАОУ  ВПО  «Северо-Восточного федерального университета им. М.К.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. Права участников, победителей и призеров Олимпиады.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  Победителями и призерами считаются участники Олимпиады,</w:t>
      </w:r>
      <w:r>
        <w:rPr>
          <w:rFonts w:ascii="Times New Roman" w:hAnsi="Times New Roman" w:cs="Times New Roman"/>
          <w:sz w:val="20"/>
          <w:szCs w:val="20"/>
        </w:rPr>
        <w:br/>
        <w:t>награжденные дипломами 1, 2 и 3 степени.</w:t>
      </w:r>
    </w:p>
    <w:p w:rsidR="00CF7CC3" w:rsidRDefault="00CF7CC3" w:rsidP="00CF7C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   Победителям и призерам Олимпиады вруч</w:t>
      </w:r>
      <w:r w:rsidR="00FC531A">
        <w:rPr>
          <w:rFonts w:ascii="Times New Roman" w:hAnsi="Times New Roman" w:cs="Times New Roman"/>
          <w:sz w:val="20"/>
          <w:szCs w:val="20"/>
        </w:rPr>
        <w:t>аются</w:t>
      </w:r>
      <w:r w:rsidR="00FC531A">
        <w:rPr>
          <w:rFonts w:ascii="Times New Roman" w:hAnsi="Times New Roman" w:cs="Times New Roman"/>
          <w:sz w:val="20"/>
          <w:szCs w:val="20"/>
        </w:rPr>
        <w:br/>
        <w:t>дипломы 1, 2 и 3 степени, участникам Олимпиады вручаются сертификаты.</w:t>
      </w:r>
    </w:p>
    <w:sectPr w:rsidR="00CF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CC3"/>
    <w:rsid w:val="00131228"/>
    <w:rsid w:val="003544F4"/>
    <w:rsid w:val="0059513B"/>
    <w:rsid w:val="008D3284"/>
    <w:rsid w:val="00944A80"/>
    <w:rsid w:val="00CF7CC3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E19E"/>
  <w15:docId w15:val="{DC4D3B74-E61F-41F5-80E2-8ABDABFC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дмитрий шелехов</cp:lastModifiedBy>
  <cp:revision>8</cp:revision>
  <dcterms:created xsi:type="dcterms:W3CDTF">2019-01-11T05:33:00Z</dcterms:created>
  <dcterms:modified xsi:type="dcterms:W3CDTF">2019-01-19T05:23:00Z</dcterms:modified>
</cp:coreProperties>
</file>